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60146" w:rsidTr="0036014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9000"/>
            </w:tblGrid>
            <w:tr w:rsidR="00360146" w:rsidRPr="000233AE" w:rsidTr="00CC252A">
              <w:trPr>
                <w:jc w:val="center"/>
              </w:trPr>
              <w:tc>
                <w:tcPr>
                  <w:tcW w:w="500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60146" w:rsidRPr="000233AE" w:rsidRDefault="00CE509D" w:rsidP="003601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233AE">
                    <w:rPr>
                      <w:rFonts w:asciiTheme="minorHAnsi" w:hAnsiTheme="minorHAnsi" w:cstheme="minorHAnsi"/>
                    </w:rPr>
                    <w:t>For immediate release:</w:t>
                  </w:r>
                  <w:r w:rsidR="000233AE" w:rsidRPr="000233AE">
                    <w:rPr>
                      <w:rFonts w:asciiTheme="minorHAnsi" w:hAnsiTheme="minorHAnsi" w:cstheme="minorHAnsi"/>
                    </w:rPr>
                    <w:t xml:space="preserve"> January 30, 2023</w:t>
                  </w:r>
                </w:p>
                <w:p w:rsidR="00360146" w:rsidRPr="000233AE" w:rsidRDefault="00360146" w:rsidP="00360146">
                  <w:pPr>
                    <w:rPr>
                      <w:rFonts w:asciiTheme="minorHAnsi" w:hAnsiTheme="minorHAnsi" w:cstheme="minorHAnsi"/>
                    </w:rPr>
                  </w:pPr>
                  <w:r w:rsidRPr="000233AE">
                    <w:rPr>
                      <w:rFonts w:asciiTheme="minorHAnsi" w:hAnsiTheme="minorHAnsi" w:cstheme="minorHAnsi"/>
                    </w:rPr>
                    <w:t>Ann Taylor, Vice President, Marketing &amp; Development</w:t>
                  </w:r>
                </w:p>
                <w:p w:rsidR="00360146" w:rsidRPr="000233AE" w:rsidRDefault="00360146" w:rsidP="00360146">
                  <w:pPr>
                    <w:rPr>
                      <w:rFonts w:asciiTheme="minorHAnsi" w:hAnsiTheme="minorHAnsi" w:cstheme="minorHAnsi"/>
                    </w:rPr>
                  </w:pPr>
                  <w:r w:rsidRPr="000233AE">
                    <w:rPr>
                      <w:rFonts w:asciiTheme="minorHAnsi" w:hAnsiTheme="minorHAnsi" w:cstheme="minorHAnsi"/>
                    </w:rPr>
                    <w:t>The Wallace Centers of Iowa</w:t>
                  </w:r>
                </w:p>
                <w:p w:rsidR="00360146" w:rsidRPr="000233AE" w:rsidRDefault="000233AE" w:rsidP="00360146">
                  <w:pPr>
                    <w:rPr>
                      <w:rFonts w:asciiTheme="minorHAnsi" w:hAnsiTheme="minorHAnsi" w:cstheme="minorHAnsi"/>
                    </w:rPr>
                  </w:pPr>
                  <w:hyperlink r:id="rId5" w:history="1">
                    <w:r w:rsidR="00360146" w:rsidRPr="000233AE">
                      <w:rPr>
                        <w:rStyle w:val="Hyperlink"/>
                        <w:rFonts w:asciiTheme="minorHAnsi" w:hAnsiTheme="minorHAnsi" w:cstheme="minorHAnsi"/>
                      </w:rPr>
                      <w:t>anntaylor@wallace.org</w:t>
                    </w:r>
                  </w:hyperlink>
                </w:p>
              </w:tc>
            </w:tr>
          </w:tbl>
          <w:p w:rsidR="00360146" w:rsidRPr="000233AE" w:rsidRDefault="00360146" w:rsidP="003601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146" w:rsidTr="0036014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60146" w:rsidRPr="000233AE">
              <w:trPr>
                <w:jc w:val="center"/>
              </w:trPr>
              <w:tc>
                <w:tcPr>
                  <w:tcW w:w="500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F4821" w:rsidRPr="000233AE" w:rsidRDefault="000233AE" w:rsidP="00D23DBB">
                  <w:pPr>
                    <w:pStyle w:val="NormalWeb"/>
                    <w:spacing w:before="150" w:beforeAutospacing="0" w:after="150" w:afterAutospacing="0" w:line="276" w:lineRule="auto"/>
                    <w:rPr>
                      <w:rFonts w:asciiTheme="minorHAnsi" w:hAnsiTheme="minorHAnsi" w:cstheme="minorHAnsi"/>
                      <w:b/>
                      <w:i/>
                      <w:iCs/>
                    </w:rPr>
                  </w:pPr>
                  <w:r w:rsidRPr="000233AE">
                    <w:rPr>
                      <w:rStyle w:val="Emphasis"/>
                      <w:rFonts w:asciiTheme="minorHAnsi" w:hAnsiTheme="minorHAnsi" w:cstheme="minorHAnsi"/>
                      <w:b/>
                    </w:rPr>
                    <w:t>DAR Conservation Award to Wallace Centers of Iowa</w:t>
                  </w:r>
                  <w:r w:rsidR="00BF4821" w:rsidRPr="000233AE">
                    <w:rPr>
                      <w:rStyle w:val="Emphasis"/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  <w:p w:rsidR="000233AE" w:rsidRPr="000233AE" w:rsidRDefault="000233AE" w:rsidP="000233AE">
                  <w:pPr>
                    <w:rPr>
                      <w:rFonts w:asciiTheme="minorHAnsi" w:hAnsiTheme="minorHAnsi" w:cstheme="minorHAnsi"/>
                    </w:rPr>
                  </w:pPr>
                  <w:r w:rsidRPr="000233AE">
                    <w:rPr>
                      <w:rFonts w:asciiTheme="minorHAnsi" w:hAnsiTheme="minorHAnsi" w:cstheme="minorHAnsi"/>
                    </w:rPr>
                    <w:t>Members of the Nancy McKay Harsh chapter of the Daughters of the American Revolution presented the Wallace Centers of Iowa with a Conservation Award in recognition of outstanding achievement for environmental awareness.</w:t>
                  </w:r>
                </w:p>
                <w:p w:rsidR="000233AE" w:rsidRPr="000233AE" w:rsidRDefault="000233AE" w:rsidP="000233AE">
                  <w:pPr>
                    <w:rPr>
                      <w:rFonts w:asciiTheme="minorHAnsi" w:hAnsiTheme="minorHAnsi" w:cstheme="minorHAnsi"/>
                    </w:rPr>
                  </w:pPr>
                  <w:r w:rsidRPr="000233AE">
                    <w:rPr>
                      <w:rFonts w:asciiTheme="minorHAnsi" w:hAnsiTheme="minorHAnsi" w:cstheme="minorHAnsi"/>
                    </w:rPr>
                    <w:t> </w:t>
                  </w:r>
                </w:p>
                <w:p w:rsidR="000233AE" w:rsidRPr="000233AE" w:rsidRDefault="000233AE" w:rsidP="000233AE">
                  <w:pPr>
                    <w:rPr>
                      <w:rFonts w:asciiTheme="minorHAnsi" w:hAnsiTheme="minorHAnsi" w:cstheme="minorHAnsi"/>
                    </w:rPr>
                  </w:pPr>
                  <w:r w:rsidRPr="000233AE">
                    <w:rPr>
                      <w:rFonts w:asciiTheme="minorHAnsi" w:hAnsiTheme="minorHAnsi" w:cstheme="minorHAnsi"/>
                    </w:rPr>
                    <w:t xml:space="preserve">The Wallace Centers of Iowa’s primary environmental awareness work takes place on the 40-acre Wallace Farm near Orient, the birthplace of Henry A. Wallace. As Secretary of Agriculture during the Great Depression, Wallace implemented a number of farm programs to stabilize agriculture including many </w:t>
                  </w:r>
                  <w:r>
                    <w:rPr>
                      <w:rFonts w:asciiTheme="minorHAnsi" w:hAnsiTheme="minorHAnsi" w:cstheme="minorHAnsi"/>
                    </w:rPr>
                    <w:t xml:space="preserve">conservation practices </w:t>
                  </w:r>
                  <w:r w:rsidRPr="000233AE">
                    <w:rPr>
                      <w:rFonts w:asciiTheme="minorHAnsi" w:hAnsiTheme="minorHAnsi" w:cstheme="minorHAnsi"/>
                    </w:rPr>
                    <w:t xml:space="preserve">still used today. Current conservation/environmental work at the Wallace Farm includes </w:t>
                  </w:r>
                  <w:r>
                    <w:rPr>
                      <w:rFonts w:asciiTheme="minorHAnsi" w:hAnsiTheme="minorHAnsi" w:cstheme="minorHAnsi"/>
                    </w:rPr>
                    <w:t xml:space="preserve">programming and plant identification guides centered 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around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 xml:space="preserve"> the</w:t>
                  </w:r>
                  <w:r w:rsidRPr="000233AE">
                    <w:rPr>
                      <w:rFonts w:asciiTheme="minorHAnsi" w:hAnsiTheme="minorHAnsi" w:cstheme="minorHAnsi"/>
                    </w:rPr>
                    <w:t xml:space="preserve"> 9-a</w:t>
                  </w:r>
                  <w:r>
                    <w:rPr>
                      <w:rFonts w:asciiTheme="minorHAnsi" w:hAnsiTheme="minorHAnsi" w:cstheme="minorHAnsi"/>
                    </w:rPr>
                    <w:t>cre restored prairie</w:t>
                  </w:r>
                  <w:r w:rsidRPr="000233AE">
                    <w:rPr>
                      <w:rFonts w:asciiTheme="minorHAnsi" w:hAnsiTheme="minorHAnsi" w:cstheme="minorHAnsi"/>
                    </w:rPr>
                    <w:t>. The organization had its first Prairie/Conservation Intern in 2022 who created a prairie management plan. The organization also uses conservation practices in its v</w:t>
                  </w:r>
                  <w:r>
                    <w:rPr>
                      <w:rFonts w:asciiTheme="minorHAnsi" w:hAnsiTheme="minorHAnsi" w:cstheme="minorHAnsi"/>
                    </w:rPr>
                    <w:t xml:space="preserve">egetable garden and orchard. Under construction, a geothermal greenhouse </w:t>
                  </w:r>
                  <w:proofErr w:type="gramStart"/>
                  <w:r w:rsidRPr="000233AE">
                    <w:rPr>
                      <w:rFonts w:asciiTheme="minorHAnsi" w:hAnsiTheme="minorHAnsi" w:cstheme="minorHAnsi"/>
                    </w:rPr>
                    <w:t>is expected to be completed</w:t>
                  </w:r>
                  <w:proofErr w:type="gramEnd"/>
                  <w:r w:rsidRPr="000233AE">
                    <w:rPr>
                      <w:rFonts w:asciiTheme="minorHAnsi" w:hAnsiTheme="minorHAnsi" w:cstheme="minorHAnsi"/>
                    </w:rPr>
                    <w:t xml:space="preserve"> in 2023.</w:t>
                  </w:r>
                </w:p>
                <w:p w:rsidR="000233AE" w:rsidRPr="000233AE" w:rsidRDefault="000233AE" w:rsidP="000233AE">
                  <w:pPr>
                    <w:rPr>
                      <w:rFonts w:asciiTheme="minorHAnsi" w:hAnsiTheme="minorHAnsi" w:cstheme="minorHAnsi"/>
                    </w:rPr>
                  </w:pPr>
                  <w:r w:rsidRPr="000233AE">
                    <w:rPr>
                      <w:rFonts w:asciiTheme="minorHAnsi" w:hAnsiTheme="minorHAnsi" w:cstheme="minorHAnsi"/>
                    </w:rPr>
                    <w:t> </w:t>
                  </w:r>
                </w:p>
                <w:p w:rsidR="000233AE" w:rsidRPr="000233AE" w:rsidRDefault="000233AE" w:rsidP="000233AE">
                  <w:pPr>
                    <w:rPr>
                      <w:rFonts w:asciiTheme="minorHAnsi" w:hAnsiTheme="minorHAnsi" w:cstheme="minorHAnsi"/>
                    </w:rPr>
                  </w:pPr>
                  <w:r w:rsidRPr="000233AE">
                    <w:rPr>
                      <w:rFonts w:asciiTheme="minorHAnsi" w:hAnsiTheme="minorHAnsi" w:cstheme="minorHAnsi"/>
                    </w:rPr>
                    <w:t xml:space="preserve">The </w:t>
                  </w:r>
                  <w:r w:rsidRPr="000233AE">
                    <w:rPr>
                      <w:rFonts w:asciiTheme="minorHAnsi" w:hAnsiTheme="minorHAnsi" w:cstheme="minorHAnsi"/>
                      <w:color w:val="222222"/>
                    </w:rPr>
                    <w:t>Daughters of the American Revolution is a national society founded in 1890 with the mission of promoting historic preservation, education and patriotism. It has chapters worldwide including the Nancy McKay Harsh chapter in Creston.</w:t>
                  </w:r>
                </w:p>
                <w:p w:rsidR="000233AE" w:rsidRPr="000233AE" w:rsidRDefault="000233AE" w:rsidP="000233AE">
                  <w:pPr>
                    <w:rPr>
                      <w:rFonts w:asciiTheme="minorHAnsi" w:hAnsiTheme="minorHAnsi" w:cstheme="minorHAnsi"/>
                    </w:rPr>
                  </w:pPr>
                  <w:r w:rsidRPr="000233AE">
                    <w:rPr>
                      <w:rFonts w:asciiTheme="minorHAnsi" w:hAnsiTheme="minorHAnsi" w:cstheme="minorHAnsi"/>
                      <w:color w:val="222222"/>
                    </w:rPr>
                    <w:t> </w:t>
                  </w:r>
                </w:p>
                <w:p w:rsidR="000233AE" w:rsidRPr="000233AE" w:rsidRDefault="000233AE" w:rsidP="000233AE">
                  <w:pPr>
                    <w:rPr>
                      <w:rFonts w:asciiTheme="minorHAnsi" w:hAnsiTheme="minorHAnsi" w:cstheme="minorHAnsi"/>
                      <w:color w:val="222222"/>
                    </w:rPr>
                  </w:pPr>
                  <w:r w:rsidRPr="000233AE">
                    <w:rPr>
                      <w:rFonts w:asciiTheme="minorHAnsi" w:hAnsiTheme="minorHAnsi" w:cstheme="minorHAnsi"/>
                      <w:color w:val="222222"/>
                    </w:rPr>
                    <w:t>Chapter members who presented the award to the Wallace Centers of Iowa included Janelle Morgan, Chapter Regent</w:t>
                  </w:r>
                  <w:proofErr w:type="gramStart"/>
                  <w:r w:rsidRPr="000233AE">
                    <w:rPr>
                      <w:rFonts w:asciiTheme="minorHAnsi" w:hAnsiTheme="minorHAnsi" w:cstheme="minorHAnsi"/>
                      <w:color w:val="222222"/>
                    </w:rPr>
                    <w:t>;</w:t>
                  </w:r>
                  <w:proofErr w:type="gramEnd"/>
                  <w:r w:rsidRPr="000233AE">
                    <w:rPr>
                      <w:rFonts w:asciiTheme="minorHAnsi" w:hAnsiTheme="minorHAnsi" w:cstheme="minorHAnsi"/>
                      <w:color w:val="222222"/>
                    </w:rPr>
                    <w:t xml:space="preserve"> Suzie Thomas and Lynne </w:t>
                  </w:r>
                  <w:proofErr w:type="spellStart"/>
                  <w:r w:rsidRPr="000233AE">
                    <w:rPr>
                      <w:rFonts w:asciiTheme="minorHAnsi" w:hAnsiTheme="minorHAnsi" w:cstheme="minorHAnsi"/>
                      <w:color w:val="222222"/>
                    </w:rPr>
                    <w:t>Schlaht</w:t>
                  </w:r>
                  <w:proofErr w:type="spellEnd"/>
                  <w:r w:rsidRPr="000233AE">
                    <w:rPr>
                      <w:rFonts w:asciiTheme="minorHAnsi" w:hAnsiTheme="minorHAnsi" w:cstheme="minorHAnsi"/>
                      <w:color w:val="222222"/>
                    </w:rPr>
                    <w:t>. Lisa Swanson, Wallace Farm Site Manager and Deb Houghtaling, President/CEO accepted the award on behalf of the Wallace Centers of Iowa.</w:t>
                  </w:r>
                </w:p>
                <w:p w:rsidR="000233AE" w:rsidRPr="000233AE" w:rsidRDefault="000233AE" w:rsidP="000233AE">
                  <w:pPr>
                    <w:rPr>
                      <w:rFonts w:asciiTheme="minorHAnsi" w:hAnsiTheme="minorHAnsi" w:cstheme="minorHAnsi"/>
                      <w:color w:val="1F497D"/>
                    </w:rPr>
                  </w:pPr>
                </w:p>
                <w:p w:rsidR="00FC6220" w:rsidRPr="000233AE" w:rsidRDefault="00FC6220" w:rsidP="00D23DBB">
                  <w:pPr>
                    <w:pStyle w:val="PlainText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233AE">
                    <w:rPr>
                      <w:rFonts w:asciiTheme="minorHAnsi" w:hAnsiTheme="minorHAnsi" w:cstheme="minorHAnsi"/>
                      <w:sz w:val="24"/>
                      <w:szCs w:val="24"/>
                    </w:rPr>
                    <w:t>The Wallace Centers of Iowa’s two</w:t>
                  </w:r>
                  <w:r w:rsidR="007D1D64" w:rsidRPr="000233A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locations include the Wallace Farm</w:t>
                  </w:r>
                  <w:r w:rsidRPr="000233A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in rural Orient and the Wallace House in Des Moines. Together, the two historic sites provide educational programs and community services, produce </w:t>
                  </w:r>
                  <w:proofErr w:type="gramStart"/>
                  <w:r w:rsidRPr="000233AE">
                    <w:rPr>
                      <w:rFonts w:asciiTheme="minorHAnsi" w:hAnsiTheme="minorHAnsi" w:cstheme="minorHAnsi"/>
                      <w:sz w:val="24"/>
                      <w:szCs w:val="24"/>
                    </w:rPr>
                    <w:t>sustainably-grown</w:t>
                  </w:r>
                  <w:proofErr w:type="gramEnd"/>
                  <w:r w:rsidRPr="000233A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fruits and vegetables, and offer locally-sourced meals. More information about the non-profit </w:t>
                  </w:r>
                  <w:proofErr w:type="gramStart"/>
                  <w:r w:rsidRPr="000233AE">
                    <w:rPr>
                      <w:rFonts w:asciiTheme="minorHAnsi" w:hAnsiTheme="minorHAnsi" w:cstheme="minorHAnsi"/>
                      <w:sz w:val="24"/>
                      <w:szCs w:val="24"/>
                    </w:rPr>
                    <w:t>can be found</w:t>
                  </w:r>
                  <w:proofErr w:type="gramEnd"/>
                  <w:r w:rsidRPr="000233A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at www.wallace.org.</w:t>
                  </w:r>
                </w:p>
                <w:p w:rsidR="00360146" w:rsidRDefault="00360146" w:rsidP="00D23DBB">
                  <w:pPr>
                    <w:pStyle w:val="NormalWeb"/>
                    <w:spacing w:before="150" w:beforeAutospacing="0" w:after="150" w:afterAutospacing="0"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0233AE">
                    <w:rPr>
                      <w:rFonts w:asciiTheme="minorHAnsi" w:hAnsiTheme="minorHAnsi" w:cstheme="minorHAnsi"/>
                    </w:rPr>
                    <w:t>###</w:t>
                  </w:r>
                </w:p>
                <w:p w:rsidR="000233AE" w:rsidRPr="000233AE" w:rsidRDefault="000233AE" w:rsidP="000233AE">
                  <w:pPr>
                    <w:rPr>
                      <w:rFonts w:asciiTheme="minorHAnsi" w:hAnsiTheme="minorHAnsi" w:cstheme="minorHAnsi"/>
                      <w:color w:val="222222"/>
                    </w:rPr>
                  </w:pPr>
                  <w:r w:rsidRPr="000233AE">
                    <w:rPr>
                      <w:rFonts w:asciiTheme="minorHAnsi" w:hAnsiTheme="minorHAnsi" w:cstheme="minorHAnsi"/>
                      <w:color w:val="222222"/>
                    </w:rPr>
                    <w:t xml:space="preserve">Photo – L to R, Lynne </w:t>
                  </w:r>
                  <w:proofErr w:type="spellStart"/>
                  <w:r w:rsidRPr="000233AE">
                    <w:rPr>
                      <w:rFonts w:asciiTheme="minorHAnsi" w:hAnsiTheme="minorHAnsi" w:cstheme="minorHAnsi"/>
                      <w:color w:val="222222"/>
                    </w:rPr>
                    <w:t>Schlaht</w:t>
                  </w:r>
                  <w:proofErr w:type="spellEnd"/>
                  <w:r w:rsidRPr="000233AE">
                    <w:rPr>
                      <w:rFonts w:asciiTheme="minorHAnsi" w:hAnsiTheme="minorHAnsi" w:cstheme="minorHAnsi"/>
                      <w:color w:val="222222"/>
                    </w:rPr>
                    <w:t>, Suzie Thomas, Janelle Morgan, Lisa Swanson, Deb Houghtaling</w:t>
                  </w:r>
                </w:p>
                <w:p w:rsidR="000233AE" w:rsidRPr="000233AE" w:rsidRDefault="000233AE" w:rsidP="00D23DBB">
                  <w:pPr>
                    <w:pStyle w:val="NormalWeb"/>
                    <w:spacing w:before="150" w:beforeAutospacing="0" w:after="150" w:afterAutospacing="0"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bookmarkStart w:id="0" w:name="_GoBack"/>
                  <w:bookmarkEnd w:id="0"/>
                </w:p>
              </w:tc>
            </w:tr>
          </w:tbl>
          <w:p w:rsidR="00360146" w:rsidRPr="000233AE" w:rsidRDefault="00360146" w:rsidP="00D23DB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24C89" w:rsidRPr="00972532" w:rsidRDefault="00124C89">
      <w:pPr>
        <w:rPr>
          <w:rFonts w:asciiTheme="minorHAnsi" w:hAnsiTheme="minorHAnsi" w:cstheme="minorHAnsi"/>
          <w:sz w:val="22"/>
          <w:szCs w:val="22"/>
        </w:rPr>
      </w:pPr>
    </w:p>
    <w:sectPr w:rsidR="00124C89" w:rsidRPr="0097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C8B"/>
    <w:multiLevelType w:val="multilevel"/>
    <w:tmpl w:val="550E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01432"/>
    <w:multiLevelType w:val="multilevel"/>
    <w:tmpl w:val="E262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702B1"/>
    <w:multiLevelType w:val="multilevel"/>
    <w:tmpl w:val="006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A6142"/>
    <w:multiLevelType w:val="multilevel"/>
    <w:tmpl w:val="EAE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45287"/>
    <w:multiLevelType w:val="multilevel"/>
    <w:tmpl w:val="A26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E146F"/>
    <w:multiLevelType w:val="multilevel"/>
    <w:tmpl w:val="5196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13CCF"/>
    <w:multiLevelType w:val="multilevel"/>
    <w:tmpl w:val="13A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E5E3C"/>
    <w:multiLevelType w:val="multilevel"/>
    <w:tmpl w:val="ECB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A0C00"/>
    <w:multiLevelType w:val="multilevel"/>
    <w:tmpl w:val="0E5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F0683"/>
    <w:multiLevelType w:val="multilevel"/>
    <w:tmpl w:val="FA8C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311267"/>
    <w:multiLevelType w:val="multilevel"/>
    <w:tmpl w:val="5EB0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270B1"/>
    <w:multiLevelType w:val="multilevel"/>
    <w:tmpl w:val="201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724CC5"/>
    <w:multiLevelType w:val="multilevel"/>
    <w:tmpl w:val="CCF2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03604"/>
    <w:multiLevelType w:val="multilevel"/>
    <w:tmpl w:val="062E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46"/>
    <w:rsid w:val="000233AE"/>
    <w:rsid w:val="00035330"/>
    <w:rsid w:val="00044696"/>
    <w:rsid w:val="000469B3"/>
    <w:rsid w:val="000701E0"/>
    <w:rsid w:val="000C4D80"/>
    <w:rsid w:val="000F184E"/>
    <w:rsid w:val="00124C89"/>
    <w:rsid w:val="00175D2A"/>
    <w:rsid w:val="001D28F4"/>
    <w:rsid w:val="001F4B6C"/>
    <w:rsid w:val="00215E0C"/>
    <w:rsid w:val="002F128F"/>
    <w:rsid w:val="00301461"/>
    <w:rsid w:val="00331AC2"/>
    <w:rsid w:val="00360146"/>
    <w:rsid w:val="0037071C"/>
    <w:rsid w:val="00495EF7"/>
    <w:rsid w:val="004B1327"/>
    <w:rsid w:val="00565CEC"/>
    <w:rsid w:val="00634036"/>
    <w:rsid w:val="00654A4B"/>
    <w:rsid w:val="0069079C"/>
    <w:rsid w:val="00697078"/>
    <w:rsid w:val="00773E94"/>
    <w:rsid w:val="007D1D64"/>
    <w:rsid w:val="008358E2"/>
    <w:rsid w:val="008E72CE"/>
    <w:rsid w:val="00972532"/>
    <w:rsid w:val="00A41377"/>
    <w:rsid w:val="00A42412"/>
    <w:rsid w:val="00B212D3"/>
    <w:rsid w:val="00B46166"/>
    <w:rsid w:val="00BF4821"/>
    <w:rsid w:val="00CC252A"/>
    <w:rsid w:val="00CE509D"/>
    <w:rsid w:val="00D23DBB"/>
    <w:rsid w:val="00DE2B67"/>
    <w:rsid w:val="00E1163E"/>
    <w:rsid w:val="00F005D5"/>
    <w:rsid w:val="00F127AB"/>
    <w:rsid w:val="00F91DC9"/>
    <w:rsid w:val="00FC6220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514D"/>
  <w15:chartTrackingRefBased/>
  <w15:docId w15:val="{63AC25BB-0568-41BE-B509-BCEE1D9F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6014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1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601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0146"/>
    <w:pPr>
      <w:spacing w:before="100" w:beforeAutospacing="1" w:after="100" w:afterAutospacing="1"/>
    </w:pPr>
  </w:style>
  <w:style w:type="paragraph" w:customStyle="1" w:styleId="m-4984114662101102552gdp">
    <w:name w:val="m_-4984114662101102552gd_p"/>
    <w:basedOn w:val="Normal"/>
    <w:uiPriority w:val="99"/>
    <w:semiHidden/>
    <w:rsid w:val="003601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0146"/>
    <w:rPr>
      <w:b/>
      <w:bCs/>
    </w:rPr>
  </w:style>
  <w:style w:type="character" w:styleId="Emphasis">
    <w:name w:val="Emphasis"/>
    <w:basedOn w:val="DefaultParagraphFont"/>
    <w:uiPriority w:val="20"/>
    <w:qFormat/>
    <w:rsid w:val="0036014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C6220"/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6220"/>
    <w:rPr>
      <w:rFonts w:ascii="Consolas" w:eastAsiaTheme="minorEastAsia" w:hAnsi="Consolas" w:cs="Times New Roman"/>
      <w:sz w:val="21"/>
      <w:szCs w:val="21"/>
    </w:rPr>
  </w:style>
  <w:style w:type="paragraph" w:customStyle="1" w:styleId="NormalParagraphStyle">
    <w:name w:val="NormalParagraphStyle"/>
    <w:basedOn w:val="Normal"/>
    <w:uiPriority w:val="99"/>
    <w:rsid w:val="000701E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taylor@walla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Taylor</dc:creator>
  <cp:keywords/>
  <dc:description/>
  <cp:lastModifiedBy>User</cp:lastModifiedBy>
  <cp:revision>2</cp:revision>
  <cp:lastPrinted>2022-03-01T19:31:00Z</cp:lastPrinted>
  <dcterms:created xsi:type="dcterms:W3CDTF">2023-01-30T15:04:00Z</dcterms:created>
  <dcterms:modified xsi:type="dcterms:W3CDTF">2023-01-30T15:04:00Z</dcterms:modified>
</cp:coreProperties>
</file>